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8E9DD" w14:textId="41CED6E4" w:rsidR="00C82076" w:rsidRDefault="00146388" w:rsidP="00C82076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val="en-CA" w:eastAsia="en-CA"/>
        </w:rPr>
        <w:drawing>
          <wp:inline distT="0" distB="0" distL="0" distR="0" wp14:anchorId="3716CECE" wp14:editId="38A284F2">
            <wp:extent cx="1734188" cy="41696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denOntario-horizontal-rgb_WithKOB_Transparent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885" cy="42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0A656" w14:textId="06DA9ADA" w:rsidR="00C82076" w:rsidRDefault="00146388" w:rsidP="00C82076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 w:rsidRPr="00B31DE5">
        <w:rPr>
          <w:rFonts w:eastAsia="SimSun" w:cs="Arial"/>
          <w:noProof/>
          <w:kern w:val="1"/>
          <w:sz w:val="21"/>
          <w:szCs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E09396" wp14:editId="76D01447">
                <wp:simplePos x="0" y="0"/>
                <wp:positionH relativeFrom="column">
                  <wp:posOffset>1031240</wp:posOffset>
                </wp:positionH>
                <wp:positionV relativeFrom="paragraph">
                  <wp:posOffset>10160</wp:posOffset>
                </wp:positionV>
                <wp:extent cx="4610100" cy="570230"/>
                <wp:effectExtent l="0" t="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2EB6C" w14:textId="77777777" w:rsidR="00B31DE5" w:rsidRPr="00146388" w:rsidRDefault="00B31DE5" w:rsidP="00B31DE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4638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Ontario Horticultural Association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br/>
                            </w:r>
                            <w:r w:rsidR="00CD54AB" w:rsidRPr="0014638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Technical Advancement </w:t>
                            </w:r>
                            <w:r w:rsidRPr="0014638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093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2pt;margin-top:.8pt;width:363pt;height:4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" stroked="f">
                <v:textbox>
                  <w:txbxContent>
                    <w:p w14:paraId="4802EB6C" w14:textId="77777777" w:rsidR="00B31DE5" w:rsidRPr="00146388" w:rsidRDefault="00B31DE5" w:rsidP="00B31DE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4638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Ontario Horticultural Association </w:t>
                      </w:r>
                      <w:r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br/>
                      </w:r>
                      <w:r w:rsidR="00CD54AB" w:rsidRPr="0014638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Technical Advancement </w:t>
                      </w:r>
                      <w:r w:rsidRPr="0014638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Grant</w:t>
                      </w:r>
                    </w:p>
                  </w:txbxContent>
                </v:textbox>
              </v:shape>
            </w:pict>
          </mc:Fallback>
        </mc:AlternateContent>
      </w:r>
    </w:p>
    <w:p w14:paraId="60CA3663" w14:textId="4108BA29" w:rsidR="00C82076" w:rsidRDefault="00C82076" w:rsidP="00C82076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14:paraId="48956BA0" w14:textId="53733D5F" w:rsidR="00601C73" w:rsidRPr="00601C73" w:rsidRDefault="00C82076" w:rsidP="00C82076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 w:rsidRPr="00677ECF">
        <w:rPr>
          <w:rFonts w:cs="Arial"/>
          <w:noProof/>
          <w:sz w:val="21"/>
          <w:szCs w:val="21"/>
          <w:lang w:val="en-CA" w:eastAsia="en-CA"/>
        </w:rPr>
        <w:drawing>
          <wp:anchor distT="0" distB="0" distL="114300" distR="114300" simplePos="0" relativeHeight="251661824" behindDoc="1" locked="0" layoutInCell="1" allowOverlap="1" wp14:anchorId="79D03219" wp14:editId="676C6203">
            <wp:simplePos x="0" y="0"/>
            <wp:positionH relativeFrom="column">
              <wp:posOffset>4021023</wp:posOffset>
            </wp:positionH>
            <wp:positionV relativeFrom="paragraph">
              <wp:posOffset>589941</wp:posOffset>
            </wp:positionV>
            <wp:extent cx="3031435" cy="8229600"/>
            <wp:effectExtent l="0" t="0" r="0" b="0"/>
            <wp:wrapNone/>
            <wp:docPr id="9" name="Picture 9" descr="OHA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HA 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3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 w:rsidR="00601C73" w:rsidRPr="00601C73">
        <w:rPr>
          <w:rFonts w:ascii="Arial" w:hAnsi="Arial" w:cs="Arial"/>
          <w:color w:val="333333"/>
          <w:sz w:val="18"/>
          <w:szCs w:val="18"/>
        </w:rPr>
        <w:t xml:space="preserve">The Ontario Horticultural Association is providing </w:t>
      </w:r>
      <w:r w:rsidR="00290231">
        <w:rPr>
          <w:rFonts w:ascii="Arial" w:hAnsi="Arial" w:cs="Arial"/>
          <w:color w:val="333333"/>
          <w:sz w:val="18"/>
          <w:szCs w:val="18"/>
        </w:rPr>
        <w:t xml:space="preserve">up to </w:t>
      </w:r>
      <w:r w:rsidR="00E07D8A">
        <w:rPr>
          <w:rFonts w:ascii="Arial" w:hAnsi="Arial" w:cs="Arial"/>
          <w:color w:val="333333"/>
          <w:sz w:val="18"/>
          <w:szCs w:val="18"/>
        </w:rPr>
        <w:t>six (6</w:t>
      </w:r>
      <w:r w:rsidR="00601C73" w:rsidRPr="00601C73">
        <w:rPr>
          <w:rFonts w:ascii="Arial" w:hAnsi="Arial" w:cs="Arial"/>
          <w:color w:val="333333"/>
          <w:sz w:val="18"/>
          <w:szCs w:val="18"/>
        </w:rPr>
        <w:t xml:space="preserve">) grants of </w:t>
      </w:r>
      <w:r w:rsidR="005B433A">
        <w:rPr>
          <w:rFonts w:ascii="Arial" w:hAnsi="Arial" w:cs="Arial"/>
          <w:color w:val="333333"/>
          <w:sz w:val="18"/>
          <w:szCs w:val="18"/>
        </w:rPr>
        <w:t xml:space="preserve">a maximum of </w:t>
      </w:r>
      <w:r w:rsidR="00601C73" w:rsidRPr="00601C73">
        <w:rPr>
          <w:rFonts w:ascii="Arial" w:hAnsi="Arial" w:cs="Arial"/>
          <w:color w:val="333333"/>
          <w:sz w:val="18"/>
          <w:szCs w:val="18"/>
        </w:rPr>
        <w:t xml:space="preserve">$250 each, annually to its </w:t>
      </w:r>
      <w:r w:rsidR="00982D3E">
        <w:rPr>
          <w:rFonts w:ascii="Arial" w:hAnsi="Arial" w:cs="Arial"/>
          <w:color w:val="333333"/>
          <w:sz w:val="18"/>
          <w:szCs w:val="18"/>
        </w:rPr>
        <w:t xml:space="preserve">OHA Affiliated </w:t>
      </w:r>
      <w:r w:rsidR="00601C73" w:rsidRPr="00601C73">
        <w:rPr>
          <w:rFonts w:ascii="Arial" w:hAnsi="Arial" w:cs="Arial"/>
          <w:color w:val="333333"/>
          <w:sz w:val="18"/>
          <w:szCs w:val="18"/>
        </w:rPr>
        <w:t xml:space="preserve">Societies/Clubs, in good standing, to purchase a new </w:t>
      </w:r>
      <w:r w:rsidR="00601C73">
        <w:rPr>
          <w:rFonts w:ascii="Arial" w:hAnsi="Arial" w:cs="Arial"/>
          <w:color w:val="333333"/>
          <w:sz w:val="18"/>
          <w:szCs w:val="18"/>
        </w:rPr>
        <w:t>license/</w:t>
      </w:r>
      <w:r w:rsidR="00601C73" w:rsidRPr="00601C73">
        <w:rPr>
          <w:rFonts w:ascii="Arial" w:hAnsi="Arial" w:cs="Arial"/>
          <w:color w:val="333333"/>
          <w:sz w:val="18"/>
          <w:szCs w:val="18"/>
        </w:rPr>
        <w:t>subscription to an online web</w:t>
      </w:r>
      <w:r w:rsidR="002E68FF">
        <w:rPr>
          <w:rFonts w:ascii="Arial" w:hAnsi="Arial" w:cs="Arial"/>
          <w:color w:val="333333"/>
          <w:sz w:val="18"/>
          <w:szCs w:val="18"/>
        </w:rPr>
        <w:t xml:space="preserve"> conferencing platform </w:t>
      </w:r>
      <w:r w:rsidR="007317C8">
        <w:rPr>
          <w:rFonts w:ascii="Arial" w:hAnsi="Arial" w:cs="Arial"/>
          <w:color w:val="333333"/>
          <w:sz w:val="18"/>
          <w:szCs w:val="18"/>
        </w:rPr>
        <w:t xml:space="preserve">or for the purchase of equipment (i.e. laptop, </w:t>
      </w:r>
      <w:r w:rsidR="007317C8" w:rsidRPr="007317C8">
        <w:rPr>
          <w:rFonts w:ascii="Arial" w:hAnsi="Arial" w:cs="Arial"/>
          <w:color w:val="333333"/>
          <w:sz w:val="18"/>
          <w:szCs w:val="18"/>
        </w:rPr>
        <w:t>projector or microphone system</w:t>
      </w:r>
      <w:r w:rsidR="007317C8">
        <w:rPr>
          <w:rFonts w:ascii="Arial" w:hAnsi="Arial" w:cs="Arial"/>
          <w:color w:val="333333"/>
          <w:sz w:val="18"/>
          <w:szCs w:val="18"/>
        </w:rPr>
        <w:t xml:space="preserve">) </w:t>
      </w:r>
      <w:r w:rsidR="002E68FF">
        <w:rPr>
          <w:rFonts w:ascii="Arial" w:hAnsi="Arial" w:cs="Arial"/>
          <w:color w:val="333333"/>
          <w:sz w:val="18"/>
          <w:szCs w:val="18"/>
        </w:rPr>
        <w:t>fo</w:t>
      </w:r>
      <w:r w:rsidR="00601C73" w:rsidRPr="00601C73">
        <w:rPr>
          <w:rFonts w:ascii="Arial" w:hAnsi="Arial" w:cs="Arial"/>
          <w:color w:val="333333"/>
          <w:sz w:val="18"/>
          <w:szCs w:val="18"/>
        </w:rPr>
        <w:t>r use in engaging their members to see and hear speakers and presentations, enter online competitions and contests, and hold/attend a virtual Annual General Meeting.</w:t>
      </w:r>
    </w:p>
    <w:p w14:paraId="274EB60A" w14:textId="77777777" w:rsidR="00601C73" w:rsidRDefault="00601C73" w:rsidP="00601C73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14:paraId="11AA5A1A" w14:textId="77777777" w:rsidR="00601C73" w:rsidRDefault="00601C73" w:rsidP="00601C73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 w:rsidRPr="00601C73">
        <w:rPr>
          <w:rFonts w:ascii="Arial" w:hAnsi="Arial" w:cs="Arial"/>
          <w:color w:val="333333"/>
          <w:sz w:val="18"/>
          <w:szCs w:val="18"/>
        </w:rPr>
        <w:t xml:space="preserve">It is hoped that such support will encourage societies/clubs to fulfill their mandate by using technology to overcome the barriers faced during this pandemic and beyond. </w:t>
      </w:r>
    </w:p>
    <w:p w14:paraId="4F4F6153" w14:textId="77777777" w:rsidR="00601C73" w:rsidRDefault="00601C73" w:rsidP="00601C73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14:paraId="33558ABD" w14:textId="77777777" w:rsidR="00FB04FD" w:rsidRPr="00C71FA3" w:rsidRDefault="00FB04FD" w:rsidP="00601C73">
      <w:pPr>
        <w:spacing w:after="0" w:line="240" w:lineRule="auto"/>
        <w:rPr>
          <w:rFonts w:ascii="Arial" w:hAnsi="Arial" w:cs="Arial"/>
          <w:b/>
          <w:color w:val="333333"/>
          <w:sz w:val="18"/>
          <w:szCs w:val="18"/>
        </w:rPr>
      </w:pPr>
      <w:r w:rsidRPr="00C71FA3">
        <w:rPr>
          <w:rFonts w:ascii="Arial" w:hAnsi="Arial" w:cs="Arial"/>
          <w:b/>
          <w:color w:val="333333"/>
          <w:sz w:val="18"/>
          <w:szCs w:val="18"/>
        </w:rPr>
        <w:t>CRITERIA</w:t>
      </w:r>
    </w:p>
    <w:p w14:paraId="73B8497A" w14:textId="61ADF11B" w:rsidR="00601C73" w:rsidRPr="00146388" w:rsidRDefault="00601C73" w:rsidP="004C7201">
      <w:pPr>
        <w:pStyle w:val="ListParagraph"/>
        <w:numPr>
          <w:ilvl w:val="0"/>
          <w:numId w:val="11"/>
        </w:numPr>
        <w:spacing w:line="240" w:lineRule="auto"/>
        <w:ind w:left="284" w:hanging="284"/>
        <w:rPr>
          <w:rFonts w:ascii="Arial" w:hAnsi="Arial" w:cs="Arial"/>
          <w:sz w:val="18"/>
          <w:szCs w:val="18"/>
        </w:rPr>
      </w:pPr>
      <w:r w:rsidRPr="005B433A">
        <w:rPr>
          <w:rFonts w:ascii="Arial" w:hAnsi="Arial" w:cs="Arial"/>
          <w:sz w:val="18"/>
          <w:szCs w:val="18"/>
        </w:rPr>
        <w:t>Eligible web</w:t>
      </w:r>
      <w:r w:rsidR="002E68FF">
        <w:rPr>
          <w:rFonts w:ascii="Arial" w:hAnsi="Arial" w:cs="Arial"/>
          <w:sz w:val="18"/>
          <w:szCs w:val="18"/>
        </w:rPr>
        <w:t xml:space="preserve"> conferencing </w:t>
      </w:r>
      <w:r w:rsidRPr="005B433A">
        <w:rPr>
          <w:rFonts w:ascii="Arial" w:hAnsi="Arial" w:cs="Arial"/>
          <w:sz w:val="18"/>
          <w:szCs w:val="18"/>
        </w:rPr>
        <w:t>software licen</w:t>
      </w:r>
      <w:r w:rsidR="002E68FF">
        <w:rPr>
          <w:rFonts w:ascii="Arial" w:hAnsi="Arial" w:cs="Arial"/>
          <w:sz w:val="18"/>
          <w:szCs w:val="18"/>
        </w:rPr>
        <w:t>se/subscription expenses including</w:t>
      </w:r>
      <w:r w:rsidRPr="005B433A">
        <w:rPr>
          <w:rFonts w:ascii="Arial" w:hAnsi="Arial" w:cs="Arial"/>
          <w:sz w:val="18"/>
          <w:szCs w:val="18"/>
        </w:rPr>
        <w:t xml:space="preserve"> costs related to the purchase of a license or subscription</w:t>
      </w:r>
      <w:r w:rsidR="002E68FF">
        <w:rPr>
          <w:rFonts w:ascii="Arial" w:hAnsi="Arial" w:cs="Arial"/>
          <w:sz w:val="18"/>
          <w:szCs w:val="18"/>
        </w:rPr>
        <w:t xml:space="preserve"> (i.e. Zoom, WebEx)</w:t>
      </w:r>
      <w:r w:rsidR="007317C8">
        <w:rPr>
          <w:rFonts w:ascii="Arial" w:hAnsi="Arial" w:cs="Arial"/>
          <w:sz w:val="18"/>
          <w:szCs w:val="18"/>
        </w:rPr>
        <w:t xml:space="preserve"> OR eligible expenses including costs related to the purchase of a laptop, projector </w:t>
      </w:r>
      <w:r w:rsidR="007317C8" w:rsidRPr="00146388">
        <w:rPr>
          <w:rFonts w:ascii="Arial" w:hAnsi="Arial" w:cs="Arial"/>
          <w:sz w:val="18"/>
          <w:szCs w:val="18"/>
        </w:rPr>
        <w:t>microphone system</w:t>
      </w:r>
      <w:r w:rsidR="004920CD" w:rsidRPr="00146388">
        <w:rPr>
          <w:rFonts w:ascii="Arial" w:hAnsi="Arial" w:cs="Arial"/>
          <w:sz w:val="18"/>
          <w:szCs w:val="18"/>
        </w:rPr>
        <w:t xml:space="preserve"> or similar.</w:t>
      </w:r>
    </w:p>
    <w:p w14:paraId="7FE7BED5" w14:textId="77777777" w:rsidR="00601C73" w:rsidRPr="005B433A" w:rsidRDefault="00601C73" w:rsidP="00536848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B433A">
        <w:rPr>
          <w:rFonts w:ascii="Arial" w:hAnsi="Arial" w:cs="Arial"/>
          <w:b/>
          <w:sz w:val="18"/>
          <w:szCs w:val="18"/>
        </w:rPr>
        <w:t>TO APPLY</w:t>
      </w:r>
    </w:p>
    <w:p w14:paraId="7890F8C5" w14:textId="77777777" w:rsidR="00601C73" w:rsidRPr="005B433A" w:rsidRDefault="00290231" w:rsidP="00536848">
      <w:pPr>
        <w:spacing w:line="240" w:lineRule="auto"/>
        <w:rPr>
          <w:rFonts w:ascii="Arial" w:hAnsi="Arial" w:cs="Arial"/>
          <w:sz w:val="18"/>
          <w:szCs w:val="18"/>
        </w:rPr>
      </w:pPr>
      <w:r w:rsidRPr="00290231">
        <w:rPr>
          <w:rFonts w:ascii="Arial" w:hAnsi="Arial" w:cs="Arial"/>
          <w:sz w:val="18"/>
          <w:szCs w:val="18"/>
        </w:rPr>
        <w:t xml:space="preserve">Applications </w:t>
      </w:r>
      <w:r w:rsidR="00982D3E">
        <w:rPr>
          <w:rFonts w:ascii="Arial" w:hAnsi="Arial" w:cs="Arial"/>
          <w:sz w:val="18"/>
          <w:szCs w:val="18"/>
        </w:rPr>
        <w:t>open starting January 1</w:t>
      </w:r>
      <w:r w:rsidR="00982D3E" w:rsidRPr="00982D3E">
        <w:rPr>
          <w:rFonts w:ascii="Arial" w:hAnsi="Arial" w:cs="Arial"/>
          <w:sz w:val="18"/>
          <w:szCs w:val="18"/>
          <w:vertAlign w:val="superscript"/>
        </w:rPr>
        <w:t>st</w:t>
      </w:r>
      <w:r w:rsidR="00982D3E">
        <w:rPr>
          <w:rFonts w:ascii="Arial" w:hAnsi="Arial" w:cs="Arial"/>
          <w:sz w:val="18"/>
          <w:szCs w:val="18"/>
        </w:rPr>
        <w:t xml:space="preserve"> until the maximum number of grants are met or February 28</w:t>
      </w:r>
      <w:r w:rsidR="00982D3E" w:rsidRPr="00982D3E">
        <w:rPr>
          <w:rFonts w:ascii="Arial" w:hAnsi="Arial" w:cs="Arial"/>
          <w:sz w:val="18"/>
          <w:szCs w:val="18"/>
          <w:vertAlign w:val="superscript"/>
        </w:rPr>
        <w:t>th</w:t>
      </w:r>
      <w:r w:rsidR="00982D3E">
        <w:rPr>
          <w:rFonts w:ascii="Arial" w:hAnsi="Arial" w:cs="Arial"/>
          <w:sz w:val="18"/>
          <w:szCs w:val="18"/>
        </w:rPr>
        <w:t>, whichever comes first</w:t>
      </w:r>
      <w:r w:rsidRPr="00290231">
        <w:rPr>
          <w:rFonts w:ascii="Arial" w:hAnsi="Arial" w:cs="Arial"/>
          <w:sz w:val="18"/>
          <w:szCs w:val="18"/>
        </w:rPr>
        <w:t xml:space="preserve">. </w:t>
      </w:r>
    </w:p>
    <w:p w14:paraId="6CA4A675" w14:textId="77777777" w:rsidR="004D670C" w:rsidRPr="0060426A" w:rsidRDefault="004D670C" w:rsidP="004D670C">
      <w:pPr>
        <w:rPr>
          <w:rFonts w:ascii="Arial" w:hAnsi="Arial" w:cs="Arial"/>
          <w:b/>
          <w:i/>
          <w:sz w:val="18"/>
          <w:szCs w:val="18"/>
        </w:rPr>
      </w:pPr>
      <w:r w:rsidRPr="0060426A">
        <w:rPr>
          <w:rFonts w:ascii="Arial" w:hAnsi="Arial" w:cs="Arial"/>
          <w:b/>
          <w:i/>
          <w:sz w:val="18"/>
          <w:szCs w:val="18"/>
        </w:rPr>
        <w:t>NOTE:</w:t>
      </w:r>
      <w:r w:rsidRPr="0060426A">
        <w:rPr>
          <w:rFonts w:ascii="Arial" w:hAnsi="Arial" w:cs="Arial"/>
          <w:b/>
          <w:i/>
          <w:sz w:val="18"/>
          <w:szCs w:val="18"/>
        </w:rPr>
        <w:tab/>
        <w:t xml:space="preserve">Please note that this grant is awarded on a first-come first-serve basis.  Please apply early to avoid </w:t>
      </w:r>
      <w:r w:rsidRPr="0060426A">
        <w:rPr>
          <w:rFonts w:ascii="Arial" w:hAnsi="Arial" w:cs="Arial"/>
          <w:b/>
          <w:i/>
          <w:sz w:val="18"/>
          <w:szCs w:val="18"/>
        </w:rPr>
        <w:tab/>
        <w:t xml:space="preserve">disappointment. </w:t>
      </w:r>
    </w:p>
    <w:p w14:paraId="4A724932" w14:textId="321A1354" w:rsidR="00146388" w:rsidRPr="00146388" w:rsidRDefault="00982D3E" w:rsidP="00146388">
      <w:pPr>
        <w:rPr>
          <w:rFonts w:ascii="Arial" w:hAnsi="Arial" w:cs="Arial"/>
          <w:b/>
          <w:i/>
          <w:sz w:val="18"/>
          <w:szCs w:val="18"/>
        </w:rPr>
      </w:pPr>
      <w:r w:rsidRPr="00146388">
        <w:rPr>
          <w:rFonts w:ascii="Arial" w:hAnsi="Arial" w:cs="Arial"/>
          <w:b/>
          <w:i/>
          <w:sz w:val="18"/>
          <w:szCs w:val="18"/>
        </w:rPr>
        <w:t>NOTE:</w:t>
      </w:r>
      <w:r w:rsidRPr="00146388">
        <w:rPr>
          <w:rFonts w:ascii="Arial" w:hAnsi="Arial" w:cs="Arial"/>
          <w:b/>
          <w:i/>
          <w:sz w:val="18"/>
          <w:szCs w:val="18"/>
        </w:rPr>
        <w:tab/>
      </w:r>
      <w:r w:rsidR="00146388" w:rsidRPr="00146388">
        <w:rPr>
          <w:rFonts w:ascii="Arial" w:hAnsi="Arial" w:cs="Arial"/>
          <w:b/>
          <w:i/>
          <w:sz w:val="18"/>
          <w:szCs w:val="18"/>
        </w:rPr>
        <w:t xml:space="preserve">The OHA will make this grant available once every 3 years to each Society/Club, to a maximum of two grants </w:t>
      </w:r>
      <w:r w:rsidR="00146388" w:rsidRPr="00146388">
        <w:rPr>
          <w:rFonts w:ascii="Arial" w:hAnsi="Arial" w:cs="Arial"/>
          <w:b/>
          <w:i/>
          <w:sz w:val="18"/>
          <w:szCs w:val="18"/>
        </w:rPr>
        <w:tab/>
        <w:t xml:space="preserve">per </w:t>
      </w:r>
      <w:r w:rsidR="00B53072">
        <w:rPr>
          <w:rFonts w:ascii="Arial" w:hAnsi="Arial" w:cs="Arial"/>
          <w:b/>
          <w:i/>
          <w:sz w:val="18"/>
          <w:szCs w:val="18"/>
        </w:rPr>
        <w:t>S</w:t>
      </w:r>
      <w:r w:rsidR="00146388" w:rsidRPr="00146388">
        <w:rPr>
          <w:rFonts w:ascii="Arial" w:hAnsi="Arial" w:cs="Arial"/>
          <w:b/>
          <w:i/>
          <w:sz w:val="18"/>
          <w:szCs w:val="18"/>
        </w:rPr>
        <w:t>ociety/</w:t>
      </w:r>
      <w:r w:rsidR="00B53072">
        <w:rPr>
          <w:rFonts w:ascii="Arial" w:hAnsi="Arial" w:cs="Arial"/>
          <w:b/>
          <w:i/>
          <w:sz w:val="18"/>
          <w:szCs w:val="18"/>
        </w:rPr>
        <w:t>C</w:t>
      </w:r>
      <w:r w:rsidR="00146388" w:rsidRPr="00146388">
        <w:rPr>
          <w:rFonts w:ascii="Arial" w:hAnsi="Arial" w:cs="Arial"/>
          <w:b/>
          <w:i/>
          <w:sz w:val="18"/>
          <w:szCs w:val="18"/>
        </w:rPr>
        <w:t>lub with the option to purchase equipment both times, subscriptions twice or one of each.</w:t>
      </w:r>
    </w:p>
    <w:p w14:paraId="3274B8D0" w14:textId="77777777" w:rsidR="00FB04FD" w:rsidRPr="00331914" w:rsidRDefault="00FB04FD" w:rsidP="00331914">
      <w:pPr>
        <w:pStyle w:val="Heading4"/>
        <w:ind w:firstLine="0"/>
        <w:rPr>
          <w:u w:val="none"/>
        </w:rPr>
      </w:pPr>
      <w:r w:rsidRPr="00EA29EC">
        <w:rPr>
          <w:u w:val="none"/>
        </w:rPr>
        <w:t>APPLICATION FORM - PLEASE PRINT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0"/>
        <w:gridCol w:w="1829"/>
        <w:gridCol w:w="1567"/>
      </w:tblGrid>
      <w:tr w:rsidR="005B433A" w14:paraId="6EC8291A" w14:textId="77777777" w:rsidTr="009F5CA6">
        <w:trPr>
          <w:trHeight w:val="454"/>
        </w:trPr>
        <w:tc>
          <w:tcPr>
            <w:tcW w:w="8359" w:type="dxa"/>
            <w:gridSpan w:val="2"/>
          </w:tcPr>
          <w:p w14:paraId="42E2D9BB" w14:textId="77777777" w:rsidR="005B433A" w:rsidRDefault="005B433A" w:rsidP="005B433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PART A</w:t>
            </w:r>
            <w:r>
              <w:rPr>
                <w:rFonts w:ascii="Arial" w:hAnsi="Arial" w:cs="Arial"/>
                <w:sz w:val="18"/>
              </w:rPr>
              <w:t xml:space="preserve"> – To be completed by the Society</w:t>
            </w:r>
            <w:r w:rsidR="006163EC">
              <w:rPr>
                <w:rFonts w:ascii="Arial" w:hAnsi="Arial" w:cs="Arial"/>
                <w:sz w:val="18"/>
              </w:rPr>
              <w:t>/Club</w:t>
            </w:r>
            <w:r>
              <w:rPr>
                <w:rFonts w:ascii="Arial" w:hAnsi="Arial" w:cs="Arial"/>
                <w:sz w:val="18"/>
              </w:rPr>
              <w:br/>
              <w:t>Name of Society</w:t>
            </w:r>
            <w:r w:rsidR="007A2FB3">
              <w:rPr>
                <w:rFonts w:ascii="Arial" w:hAnsi="Arial" w:cs="Arial"/>
                <w:sz w:val="18"/>
              </w:rPr>
              <w:t>/Club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567" w:type="dxa"/>
          </w:tcPr>
          <w:p w14:paraId="13C7B06E" w14:textId="77777777" w:rsidR="005B433A" w:rsidRDefault="005B433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District #:</w:t>
            </w:r>
          </w:p>
        </w:tc>
      </w:tr>
      <w:tr w:rsidR="00FB04FD" w14:paraId="463647C8" w14:textId="77777777" w:rsidTr="009F5CA6">
        <w:trPr>
          <w:trHeight w:val="454"/>
        </w:trPr>
        <w:tc>
          <w:tcPr>
            <w:tcW w:w="9926" w:type="dxa"/>
            <w:gridSpan w:val="3"/>
          </w:tcPr>
          <w:p w14:paraId="0FDDACAE" w14:textId="47C3C5B8" w:rsidR="00FB04FD" w:rsidRDefault="004920C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Full </w:t>
            </w:r>
            <w:r w:rsidR="00FB04FD">
              <w:rPr>
                <w:rFonts w:ascii="Arial" w:hAnsi="Arial" w:cs="Arial"/>
                <w:sz w:val="18"/>
              </w:rPr>
              <w:t>Address:</w:t>
            </w:r>
          </w:p>
        </w:tc>
      </w:tr>
      <w:tr w:rsidR="00FB04FD" w14:paraId="30AB56D4" w14:textId="77777777" w:rsidTr="009F5CA6">
        <w:trPr>
          <w:trHeight w:val="454"/>
        </w:trPr>
        <w:tc>
          <w:tcPr>
            <w:tcW w:w="6530" w:type="dxa"/>
          </w:tcPr>
          <w:p w14:paraId="2B6CA2D1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President: </w:t>
            </w:r>
          </w:p>
        </w:tc>
        <w:tc>
          <w:tcPr>
            <w:tcW w:w="3396" w:type="dxa"/>
            <w:gridSpan w:val="2"/>
          </w:tcPr>
          <w:p w14:paraId="01AEF9A1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Phone:</w:t>
            </w:r>
          </w:p>
        </w:tc>
      </w:tr>
      <w:tr w:rsidR="005B433A" w14:paraId="755ACE95" w14:textId="77777777" w:rsidTr="009F5CA6">
        <w:trPr>
          <w:trHeight w:val="454"/>
        </w:trPr>
        <w:tc>
          <w:tcPr>
            <w:tcW w:w="9926" w:type="dxa"/>
            <w:gridSpan w:val="3"/>
          </w:tcPr>
          <w:p w14:paraId="382EC57B" w14:textId="77777777" w:rsidR="005B433A" w:rsidRDefault="005B433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Email:</w:t>
            </w:r>
          </w:p>
        </w:tc>
      </w:tr>
      <w:tr w:rsidR="00FB04FD" w14:paraId="4AD06D9D" w14:textId="77777777" w:rsidTr="009F5CA6">
        <w:trPr>
          <w:trHeight w:val="454"/>
        </w:trPr>
        <w:tc>
          <w:tcPr>
            <w:tcW w:w="6530" w:type="dxa"/>
          </w:tcPr>
          <w:p w14:paraId="37B40E3C" w14:textId="77777777" w:rsidR="00FB04FD" w:rsidRDefault="00FB04FD" w:rsidP="0065182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Estimated </w:t>
            </w:r>
            <w:r w:rsidR="00651824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ost: $</w:t>
            </w:r>
          </w:p>
        </w:tc>
        <w:tc>
          <w:tcPr>
            <w:tcW w:w="3396" w:type="dxa"/>
            <w:gridSpan w:val="2"/>
          </w:tcPr>
          <w:p w14:paraId="1192E10D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Amount Requested: $</w:t>
            </w:r>
          </w:p>
        </w:tc>
      </w:tr>
      <w:tr w:rsidR="00FB04FD" w14:paraId="0B378FC9" w14:textId="77777777" w:rsidTr="009F5CA6">
        <w:trPr>
          <w:trHeight w:val="454"/>
        </w:trPr>
        <w:tc>
          <w:tcPr>
            <w:tcW w:w="6530" w:type="dxa"/>
          </w:tcPr>
          <w:p w14:paraId="3909FB39" w14:textId="77777777" w:rsidR="00FB04FD" w:rsidRDefault="00FB04FD" w:rsidP="0065182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President’s </w:t>
            </w:r>
            <w:r w:rsidR="00651824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ignature:</w:t>
            </w:r>
          </w:p>
        </w:tc>
        <w:tc>
          <w:tcPr>
            <w:tcW w:w="3396" w:type="dxa"/>
            <w:gridSpan w:val="2"/>
          </w:tcPr>
          <w:p w14:paraId="4EF795B8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Date:</w:t>
            </w:r>
          </w:p>
        </w:tc>
      </w:tr>
    </w:tbl>
    <w:p w14:paraId="6D93C09F" w14:textId="77777777" w:rsidR="00FB04FD" w:rsidRDefault="00CB6A1E">
      <w:pPr>
        <w:pStyle w:val="Header"/>
        <w:tabs>
          <w:tab w:val="clear" w:pos="4320"/>
          <w:tab w:val="clear" w:pos="8640"/>
        </w:tabs>
        <w:spacing w:before="120" w:after="0" w:line="240" w:lineRule="auto"/>
        <w:rPr>
          <w:rFonts w:ascii="Arial" w:hAnsi="Arial" w:cs="Arial"/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A9ACB8" wp14:editId="5853D187">
                <wp:simplePos x="0" y="0"/>
                <wp:positionH relativeFrom="column">
                  <wp:posOffset>0</wp:posOffset>
                </wp:positionH>
                <wp:positionV relativeFrom="paragraph">
                  <wp:posOffset>98747</wp:posOffset>
                </wp:positionV>
                <wp:extent cx="457200" cy="0"/>
                <wp:effectExtent l="0" t="76200" r="19050" b="952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0AAABAD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3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NP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">
                <v:stroke endarrow="block"/>
              </v:line>
            </w:pict>
          </mc:Fallback>
        </mc:AlternateContent>
      </w:r>
      <w:r w:rsidR="00FB04FD">
        <w:rPr>
          <w:rFonts w:ascii="Arial" w:hAnsi="Arial" w:cs="Arial"/>
          <w:b/>
          <w:bCs/>
          <w:sz w:val="18"/>
        </w:rPr>
        <w:tab/>
        <w:t xml:space="preserve">     Forward form to </w:t>
      </w:r>
      <w:r w:rsidR="00651824">
        <w:rPr>
          <w:rFonts w:ascii="Arial" w:hAnsi="Arial" w:cs="Arial"/>
          <w:b/>
          <w:bCs/>
          <w:sz w:val="18"/>
        </w:rPr>
        <w:t>OHA</w:t>
      </w:r>
      <w:r w:rsidR="00FB04FD">
        <w:rPr>
          <w:rFonts w:ascii="Arial" w:hAnsi="Arial" w:cs="Arial"/>
          <w:b/>
          <w:bCs/>
          <w:sz w:val="18"/>
        </w:rPr>
        <w:t xml:space="preserve"> Awards Coordinator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1"/>
        <w:gridCol w:w="2680"/>
        <w:gridCol w:w="2855"/>
      </w:tblGrid>
      <w:tr w:rsidR="00FB04FD" w14:paraId="51AAD1C5" w14:textId="77777777" w:rsidTr="009F5CA6">
        <w:trPr>
          <w:trHeight w:val="454"/>
        </w:trPr>
        <w:tc>
          <w:tcPr>
            <w:tcW w:w="9926" w:type="dxa"/>
            <w:gridSpan w:val="3"/>
          </w:tcPr>
          <w:p w14:paraId="58519337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PART </w:t>
            </w:r>
            <w:r w:rsidR="00CB6A1E">
              <w:rPr>
                <w:rFonts w:ascii="Arial" w:hAnsi="Arial" w:cs="Arial"/>
                <w:b/>
                <w:bCs/>
                <w:sz w:val="18"/>
              </w:rPr>
              <w:t>B</w:t>
            </w:r>
            <w:r>
              <w:rPr>
                <w:rFonts w:ascii="Arial" w:hAnsi="Arial" w:cs="Arial"/>
                <w:sz w:val="18"/>
              </w:rPr>
              <w:t xml:space="preserve"> – To be completed by </w:t>
            </w:r>
            <w:r w:rsidR="00651824">
              <w:rPr>
                <w:rFonts w:ascii="Arial" w:hAnsi="Arial" w:cs="Arial"/>
                <w:sz w:val="18"/>
              </w:rPr>
              <w:t>OHA</w:t>
            </w:r>
            <w:r>
              <w:rPr>
                <w:rFonts w:ascii="Arial" w:hAnsi="Arial" w:cs="Arial"/>
                <w:sz w:val="18"/>
              </w:rPr>
              <w:t xml:space="preserve"> Awards Coordinator</w:t>
            </w:r>
          </w:p>
          <w:p w14:paraId="4C897DC5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Comments</w:t>
            </w:r>
            <w:r w:rsidR="004A36A7">
              <w:rPr>
                <w:rFonts w:ascii="Arial" w:hAnsi="Arial" w:cs="Arial"/>
                <w:sz w:val="18"/>
              </w:rPr>
              <w:t>:</w:t>
            </w:r>
          </w:p>
        </w:tc>
      </w:tr>
      <w:tr w:rsidR="00FB04FD" w14:paraId="70DA62DC" w14:textId="77777777" w:rsidTr="009F5CA6">
        <w:trPr>
          <w:trHeight w:val="454"/>
        </w:trPr>
        <w:tc>
          <w:tcPr>
            <w:tcW w:w="9926" w:type="dxa"/>
            <w:gridSpan w:val="3"/>
          </w:tcPr>
          <w:p w14:paraId="213E5F4A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B04FD" w14:paraId="40ECECCE" w14:textId="77777777" w:rsidTr="009F5CA6">
        <w:trPr>
          <w:trHeight w:val="454"/>
        </w:trPr>
        <w:tc>
          <w:tcPr>
            <w:tcW w:w="9926" w:type="dxa"/>
            <w:gridSpan w:val="3"/>
          </w:tcPr>
          <w:p w14:paraId="050F8EFB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B04FD" w14:paraId="13AF9A15" w14:textId="77777777" w:rsidTr="009F5CA6">
        <w:trPr>
          <w:trHeight w:val="454"/>
        </w:trPr>
        <w:tc>
          <w:tcPr>
            <w:tcW w:w="4391" w:type="dxa"/>
          </w:tcPr>
          <w:p w14:paraId="5C456876" w14:textId="77777777" w:rsidR="00FB04FD" w:rsidRDefault="005B433A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Grant</w:t>
            </w:r>
            <w:r w:rsidR="00FB04FD">
              <w:rPr>
                <w:rFonts w:ascii="Arial" w:hAnsi="Arial" w:cs="Arial"/>
                <w:sz w:val="18"/>
              </w:rPr>
              <w:t xml:space="preserve"> Approved:</w:t>
            </w:r>
          </w:p>
        </w:tc>
        <w:tc>
          <w:tcPr>
            <w:tcW w:w="2680" w:type="dxa"/>
          </w:tcPr>
          <w:p w14:paraId="6DC55799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Amount:</w:t>
            </w:r>
          </w:p>
        </w:tc>
        <w:tc>
          <w:tcPr>
            <w:tcW w:w="2855" w:type="dxa"/>
          </w:tcPr>
          <w:p w14:paraId="46BE7587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Date:</w:t>
            </w:r>
          </w:p>
        </w:tc>
      </w:tr>
    </w:tbl>
    <w:p w14:paraId="52B6C988" w14:textId="77777777" w:rsidR="00FB04FD" w:rsidRDefault="00CB6A1E" w:rsidP="00C82076">
      <w:pPr>
        <w:pStyle w:val="Header"/>
        <w:tabs>
          <w:tab w:val="clear" w:pos="4320"/>
          <w:tab w:val="clear" w:pos="8640"/>
        </w:tabs>
        <w:spacing w:before="120" w:after="0" w:line="240" w:lineRule="auto"/>
        <w:rPr>
          <w:rFonts w:ascii="Arial" w:hAnsi="Arial" w:cs="Arial"/>
          <w:b/>
          <w:bCs/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9A1B36" wp14:editId="0D12A111">
                <wp:simplePos x="0" y="0"/>
                <wp:positionH relativeFrom="column">
                  <wp:posOffset>0</wp:posOffset>
                </wp:positionH>
                <wp:positionV relativeFrom="paragraph">
                  <wp:posOffset>116536</wp:posOffset>
                </wp:positionV>
                <wp:extent cx="457200" cy="0"/>
                <wp:effectExtent l="0" t="76200" r="19050" b="952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2681D0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pt" to="3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YtJwIAAEk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">
                <v:stroke endarrow="block"/>
              </v:line>
            </w:pict>
          </mc:Fallback>
        </mc:AlternateContent>
      </w:r>
      <w:r w:rsidR="00FB04FD">
        <w:rPr>
          <w:rFonts w:ascii="Arial" w:hAnsi="Arial" w:cs="Arial"/>
          <w:sz w:val="18"/>
        </w:rPr>
        <w:tab/>
        <w:t xml:space="preserve">       </w:t>
      </w:r>
      <w:r w:rsidR="00FB04FD">
        <w:rPr>
          <w:rFonts w:ascii="Arial" w:hAnsi="Arial" w:cs="Arial"/>
          <w:b/>
          <w:bCs/>
          <w:sz w:val="18"/>
        </w:rPr>
        <w:t xml:space="preserve">Forward form to </w:t>
      </w:r>
      <w:r w:rsidR="00651824">
        <w:rPr>
          <w:rFonts w:ascii="Arial" w:hAnsi="Arial" w:cs="Arial"/>
          <w:b/>
          <w:bCs/>
          <w:sz w:val="18"/>
        </w:rPr>
        <w:t xml:space="preserve">OHA </w:t>
      </w:r>
      <w:r w:rsidR="00FB04FD">
        <w:rPr>
          <w:rFonts w:ascii="Arial" w:hAnsi="Arial" w:cs="Arial"/>
          <w:b/>
          <w:bCs/>
          <w:sz w:val="18"/>
        </w:rPr>
        <w:t>Treasurer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0"/>
        <w:gridCol w:w="2678"/>
        <w:gridCol w:w="2858"/>
      </w:tblGrid>
      <w:tr w:rsidR="00FB04FD" w14:paraId="286AB6DF" w14:textId="77777777" w:rsidTr="009F5CA6">
        <w:trPr>
          <w:trHeight w:val="454"/>
        </w:trPr>
        <w:tc>
          <w:tcPr>
            <w:tcW w:w="9926" w:type="dxa"/>
            <w:gridSpan w:val="3"/>
          </w:tcPr>
          <w:p w14:paraId="495E3F32" w14:textId="77777777" w:rsidR="00FB04FD" w:rsidRDefault="00FB04FD" w:rsidP="00292087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PART </w:t>
            </w:r>
            <w:r w:rsidR="00CB6A1E">
              <w:rPr>
                <w:rFonts w:ascii="Arial" w:hAnsi="Arial" w:cs="Arial"/>
                <w:b/>
                <w:bCs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– To be completed by the </w:t>
            </w:r>
            <w:r w:rsidR="00651824">
              <w:rPr>
                <w:rFonts w:ascii="Arial" w:hAnsi="Arial" w:cs="Arial"/>
                <w:sz w:val="18"/>
              </w:rPr>
              <w:t>OHA</w:t>
            </w:r>
            <w:r>
              <w:rPr>
                <w:rFonts w:ascii="Arial" w:hAnsi="Arial" w:cs="Arial"/>
                <w:sz w:val="18"/>
              </w:rPr>
              <w:t xml:space="preserve"> Treasurer</w:t>
            </w:r>
          </w:p>
          <w:p w14:paraId="3FAB445F" w14:textId="77777777" w:rsidR="00FB04FD" w:rsidRDefault="00FB04FD" w:rsidP="00BB40D4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Amount of Payment:  $</w:t>
            </w:r>
          </w:p>
        </w:tc>
      </w:tr>
      <w:tr w:rsidR="00FB04FD" w14:paraId="43D2FC3C" w14:textId="77777777" w:rsidTr="009F5CA6">
        <w:trPr>
          <w:trHeight w:val="454"/>
        </w:trPr>
        <w:tc>
          <w:tcPr>
            <w:tcW w:w="4390" w:type="dxa"/>
          </w:tcPr>
          <w:p w14:paraId="20F651FE" w14:textId="77777777" w:rsidR="00FB04FD" w:rsidRDefault="00FB04FD" w:rsidP="00292087">
            <w:pPr>
              <w:pStyle w:val="Header"/>
              <w:tabs>
                <w:tab w:val="clear" w:pos="4320"/>
                <w:tab w:val="clear" w:pos="8640"/>
              </w:tabs>
              <w:spacing w:before="24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Payment Approved by:</w:t>
            </w:r>
          </w:p>
        </w:tc>
        <w:tc>
          <w:tcPr>
            <w:tcW w:w="2678" w:type="dxa"/>
          </w:tcPr>
          <w:p w14:paraId="24B453F8" w14:textId="77777777" w:rsidR="00FB04FD" w:rsidRDefault="00FB04FD" w:rsidP="00292087">
            <w:pPr>
              <w:pStyle w:val="Header"/>
              <w:tabs>
                <w:tab w:val="clear" w:pos="4320"/>
                <w:tab w:val="clear" w:pos="8640"/>
              </w:tabs>
              <w:spacing w:before="24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2858" w:type="dxa"/>
          </w:tcPr>
          <w:p w14:paraId="35060AA4" w14:textId="77777777" w:rsidR="00FB04FD" w:rsidRDefault="00FB04FD" w:rsidP="004A36A7">
            <w:pPr>
              <w:pStyle w:val="Header"/>
              <w:tabs>
                <w:tab w:val="clear" w:pos="4320"/>
                <w:tab w:val="clear" w:pos="8640"/>
              </w:tabs>
              <w:spacing w:before="24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Cheque</w:t>
            </w:r>
            <w:r w:rsidR="004A36A7">
              <w:rPr>
                <w:rFonts w:ascii="Arial" w:hAnsi="Arial" w:cs="Arial"/>
                <w:sz w:val="18"/>
              </w:rPr>
              <w:t xml:space="preserve"> No.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</w:tbl>
    <w:p w14:paraId="72700AA6" w14:textId="4545DCB0" w:rsidR="00AE3EF8" w:rsidRPr="00B31DE5" w:rsidRDefault="00AE3EF8" w:rsidP="00AE3EF8">
      <w:pPr>
        <w:pStyle w:val="Header"/>
        <w:spacing w:after="0" w:line="240" w:lineRule="auto"/>
        <w:rPr>
          <w:rFonts w:ascii="Arial" w:hAnsi="Arial" w:cs="Arial"/>
          <w:sz w:val="18"/>
        </w:rPr>
      </w:pPr>
      <w:bookmarkStart w:id="0" w:name="_GoBack"/>
      <w:r>
        <w:rPr>
          <w:rFonts w:ascii="Arial" w:hAnsi="Arial" w:cs="Arial"/>
          <w:sz w:val="18"/>
        </w:rPr>
        <w:br/>
      </w:r>
      <w:bookmarkEnd w:id="0"/>
      <w:r w:rsidRPr="00B31DE5">
        <w:rPr>
          <w:rFonts w:ascii="Arial" w:hAnsi="Arial" w:cs="Arial"/>
          <w:sz w:val="18"/>
        </w:rPr>
        <w:t>Please submit to:</w:t>
      </w:r>
    </w:p>
    <w:p w14:paraId="4F5580C8" w14:textId="77777777" w:rsidR="00AE3EF8" w:rsidRPr="00B31DE5" w:rsidRDefault="00AE3EF8" w:rsidP="00AE3EF8">
      <w:pPr>
        <w:pStyle w:val="Header"/>
        <w:spacing w:after="0" w:line="240" w:lineRule="auto"/>
        <w:rPr>
          <w:rFonts w:ascii="Arial" w:hAnsi="Arial" w:cs="Arial"/>
          <w:sz w:val="18"/>
        </w:rPr>
      </w:pPr>
      <w:r w:rsidRPr="00B31DE5">
        <w:rPr>
          <w:rFonts w:ascii="Arial" w:hAnsi="Arial" w:cs="Arial"/>
          <w:sz w:val="18"/>
        </w:rPr>
        <w:t>Sharlene Desjardins, Awards Coordinator, Ontario Horticultural Association</w:t>
      </w:r>
    </w:p>
    <w:p w14:paraId="1E3A69E0" w14:textId="77777777" w:rsidR="00AE3EF8" w:rsidRPr="00B31DE5" w:rsidRDefault="00AE3EF8" w:rsidP="00AE3EF8">
      <w:pPr>
        <w:pStyle w:val="Header"/>
        <w:spacing w:after="0" w:line="240" w:lineRule="auto"/>
        <w:rPr>
          <w:rFonts w:ascii="Arial" w:hAnsi="Arial" w:cs="Arial"/>
          <w:sz w:val="18"/>
        </w:rPr>
      </w:pPr>
      <w:r w:rsidRPr="00B31DE5">
        <w:rPr>
          <w:rFonts w:ascii="Arial" w:hAnsi="Arial" w:cs="Arial"/>
          <w:sz w:val="18"/>
        </w:rPr>
        <w:t>P.O Box 2123, Deep River, ON K0J 1P0</w:t>
      </w:r>
    </w:p>
    <w:p w14:paraId="10236EA7" w14:textId="53E86010" w:rsidR="00B31DE5" w:rsidRDefault="00AE3EF8" w:rsidP="00AE3EF8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 w:val="18"/>
        </w:rPr>
      </w:pPr>
      <w:r w:rsidRPr="00B31DE5">
        <w:rPr>
          <w:rFonts w:ascii="Arial" w:hAnsi="Arial" w:cs="Arial"/>
          <w:sz w:val="18"/>
        </w:rPr>
        <w:t xml:space="preserve">Email:  </w:t>
      </w:r>
      <w:hyperlink r:id="rId9" w:history="1">
        <w:r w:rsidR="003447CF" w:rsidRPr="00AF40DE">
          <w:rPr>
            <w:rStyle w:val="Hyperlink"/>
            <w:rFonts w:ascii="Arial" w:hAnsi="Arial" w:cs="Arial"/>
            <w:sz w:val="18"/>
          </w:rPr>
          <w:t>awards@gardenontario.org</w:t>
        </w:r>
      </w:hyperlink>
      <w:r w:rsidR="003447CF">
        <w:rPr>
          <w:rFonts w:ascii="Arial" w:hAnsi="Arial" w:cs="Arial"/>
          <w:sz w:val="18"/>
        </w:rPr>
        <w:t xml:space="preserve"> </w:t>
      </w:r>
      <w:r w:rsidRPr="00B31DE5">
        <w:rPr>
          <w:rFonts w:ascii="Arial" w:hAnsi="Arial" w:cs="Arial"/>
          <w:sz w:val="18"/>
        </w:rPr>
        <w:t xml:space="preserve"> Phone:  613-584-1748</w:t>
      </w:r>
    </w:p>
    <w:sectPr w:rsidR="00B31DE5" w:rsidSect="00FB04FD">
      <w:headerReference w:type="default" r:id="rId10"/>
      <w:footerReference w:type="default" r:id="rId11"/>
      <w:footerReference w:type="first" r:id="rId12"/>
      <w:pgSz w:w="12240" w:h="15840"/>
      <w:pgMar w:top="576" w:right="1152" w:bottom="864" w:left="1152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53BFB" w14:textId="77777777" w:rsidR="00A83327" w:rsidRDefault="00A83327">
      <w:r>
        <w:separator/>
      </w:r>
    </w:p>
  </w:endnote>
  <w:endnote w:type="continuationSeparator" w:id="0">
    <w:p w14:paraId="24B6384A" w14:textId="77777777" w:rsidR="00A83327" w:rsidRDefault="00A8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37B88" w14:textId="40B97AB5" w:rsidR="00FB04FD" w:rsidRPr="00BB40D4" w:rsidRDefault="00BF0F49" w:rsidP="00B31DE5">
    <w:pPr>
      <w:pStyle w:val="Footer"/>
      <w:pBdr>
        <w:top w:val="thinThickSmallGap" w:sz="24" w:space="0" w:color="622423"/>
      </w:pBdr>
      <w:tabs>
        <w:tab w:val="clear" w:pos="4320"/>
        <w:tab w:val="clear" w:pos="8640"/>
        <w:tab w:val="right" w:pos="9936"/>
      </w:tabs>
      <w:rPr>
        <w:rFonts w:ascii="Cambria" w:hAnsi="Cambria"/>
      </w:rPr>
    </w:pPr>
    <w:r>
      <w:rPr>
        <w:rFonts w:ascii="Cambria" w:hAnsi="Cambria"/>
      </w:rPr>
      <w:t xml:space="preserve">Updated: </w:t>
    </w:r>
    <w:r w:rsidR="008B6A90">
      <w:rPr>
        <w:rFonts w:ascii="Cambria" w:hAnsi="Cambria"/>
      </w:rPr>
      <w:t>01/11/2020</w:t>
    </w:r>
    <w:r w:rsidR="00FB04FD" w:rsidRPr="00BB40D4">
      <w:rPr>
        <w:rFonts w:ascii="Cambria" w:hAnsi="Cambria"/>
      </w:rPr>
      <w:tab/>
      <w:t xml:space="preserve">Page </w:t>
    </w:r>
    <w:r w:rsidR="00CB6A1E">
      <w:fldChar w:fldCharType="begin"/>
    </w:r>
    <w:r w:rsidR="00CB6A1E">
      <w:instrText xml:space="preserve"> PAGE   \* MERGEFORMAT </w:instrText>
    </w:r>
    <w:r w:rsidR="00CB6A1E">
      <w:fldChar w:fldCharType="separate"/>
    </w:r>
    <w:r w:rsidR="00574C45" w:rsidRPr="00574C45">
      <w:rPr>
        <w:rFonts w:ascii="Cambria" w:hAnsi="Cambria"/>
        <w:noProof/>
      </w:rPr>
      <w:t>2</w:t>
    </w:r>
    <w:r w:rsidR="00CB6A1E">
      <w:rPr>
        <w:rFonts w:ascii="Cambria" w:hAnsi="Cambria"/>
        <w:noProof/>
      </w:rPr>
      <w:fldChar w:fldCharType="end"/>
    </w:r>
  </w:p>
  <w:p w14:paraId="5C56CBD3" w14:textId="77777777" w:rsidR="00FB04FD" w:rsidRDefault="00FB0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559B1" w14:textId="6AE3E90E" w:rsidR="002A3AAE" w:rsidRPr="004C7201" w:rsidRDefault="00AE3EF8" w:rsidP="00C82076">
    <w:pPr>
      <w:pStyle w:val="Header"/>
      <w:tabs>
        <w:tab w:val="clear" w:pos="4320"/>
        <w:tab w:val="clear" w:pos="8640"/>
      </w:tabs>
      <w:spacing w:after="0" w:line="240" w:lineRule="auto"/>
      <w:rPr>
        <w:rFonts w:ascii="Arial" w:hAnsi="Arial" w:cs="Arial"/>
        <w:sz w:val="20"/>
        <w:szCs w:val="20"/>
      </w:rPr>
    </w:pPr>
    <w:r w:rsidRPr="004C7201">
      <w:rPr>
        <w:rFonts w:ascii="Arial" w:hAnsi="Arial" w:cs="Arial"/>
        <w:sz w:val="20"/>
        <w:szCs w:val="20"/>
      </w:rPr>
      <w:t xml:space="preserve">Updated:  </w:t>
    </w:r>
    <w:r w:rsidR="00574C45">
      <w:rPr>
        <w:rFonts w:ascii="Arial" w:hAnsi="Arial" w:cs="Arial"/>
        <w:sz w:val="20"/>
        <w:szCs w:val="20"/>
      </w:rPr>
      <w:t>2021-11-01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DD150" w14:textId="77777777" w:rsidR="00A83327" w:rsidRDefault="00A83327">
      <w:r>
        <w:separator/>
      </w:r>
    </w:p>
  </w:footnote>
  <w:footnote w:type="continuationSeparator" w:id="0">
    <w:p w14:paraId="202ACC3A" w14:textId="77777777" w:rsidR="00A83327" w:rsidRDefault="00A83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5FA7B" w14:textId="77777777" w:rsidR="00FB04FD" w:rsidRPr="00F928B8" w:rsidRDefault="00FB04FD">
    <w:pPr>
      <w:pStyle w:val="Header"/>
      <w:rPr>
        <w:rFonts w:ascii="Arial" w:hAnsi="Arial" w:cs="Arial"/>
      </w:rPr>
    </w:pPr>
    <w:r w:rsidRPr="00F928B8">
      <w:rPr>
        <w:rFonts w:ascii="Arial" w:hAnsi="Arial" w:cs="Arial"/>
      </w:rPr>
      <w:t xml:space="preserve">OHA </w:t>
    </w:r>
    <w:r w:rsidR="005B433A">
      <w:rPr>
        <w:rFonts w:ascii="Arial" w:hAnsi="Arial" w:cs="Arial"/>
      </w:rPr>
      <w:t>Technical Advancement</w:t>
    </w:r>
    <w:r w:rsidRPr="00F928B8">
      <w:rPr>
        <w:rFonts w:ascii="Arial" w:hAnsi="Arial" w:cs="Arial"/>
      </w:rPr>
      <w:t xml:space="preserve"> Grant Appl</w:t>
    </w:r>
    <w:r w:rsidR="00651824" w:rsidRPr="00F928B8">
      <w:rPr>
        <w:rFonts w:ascii="Arial" w:hAnsi="Arial" w:cs="Arial"/>
      </w:rPr>
      <w:t>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4881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F9AEC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4A51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CE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78D6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602D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A092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CE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60B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F129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D13CEF"/>
    <w:multiLevelType w:val="hybridMultilevel"/>
    <w:tmpl w:val="BAE20A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84"/>
    <w:rsid w:val="0001098A"/>
    <w:rsid w:val="0005250E"/>
    <w:rsid w:val="00082F60"/>
    <w:rsid w:val="00117E5A"/>
    <w:rsid w:val="0012772B"/>
    <w:rsid w:val="00146388"/>
    <w:rsid w:val="001557F9"/>
    <w:rsid w:val="00156A84"/>
    <w:rsid w:val="001A1BB0"/>
    <w:rsid w:val="001B53B2"/>
    <w:rsid w:val="001C2DCF"/>
    <w:rsid w:val="001F1B0F"/>
    <w:rsid w:val="00205633"/>
    <w:rsid w:val="00227713"/>
    <w:rsid w:val="00235B50"/>
    <w:rsid w:val="002666BB"/>
    <w:rsid w:val="0027732D"/>
    <w:rsid w:val="00290231"/>
    <w:rsid w:val="00292087"/>
    <w:rsid w:val="002A3AAE"/>
    <w:rsid w:val="002E68FF"/>
    <w:rsid w:val="0031043D"/>
    <w:rsid w:val="00331914"/>
    <w:rsid w:val="003447CF"/>
    <w:rsid w:val="0034515F"/>
    <w:rsid w:val="00352A72"/>
    <w:rsid w:val="00371797"/>
    <w:rsid w:val="003E16AE"/>
    <w:rsid w:val="00401BF8"/>
    <w:rsid w:val="00403EDA"/>
    <w:rsid w:val="00411C9B"/>
    <w:rsid w:val="004673F2"/>
    <w:rsid w:val="004920CD"/>
    <w:rsid w:val="004A36A7"/>
    <w:rsid w:val="004A76F9"/>
    <w:rsid w:val="004C7201"/>
    <w:rsid w:val="004D670C"/>
    <w:rsid w:val="004E579D"/>
    <w:rsid w:val="00536848"/>
    <w:rsid w:val="00574C45"/>
    <w:rsid w:val="00581852"/>
    <w:rsid w:val="00591BEE"/>
    <w:rsid w:val="005A23B6"/>
    <w:rsid w:val="005B433A"/>
    <w:rsid w:val="005D2E07"/>
    <w:rsid w:val="005E5C78"/>
    <w:rsid w:val="00601C73"/>
    <w:rsid w:val="0060426A"/>
    <w:rsid w:val="006075A0"/>
    <w:rsid w:val="006163EC"/>
    <w:rsid w:val="006177D6"/>
    <w:rsid w:val="00651824"/>
    <w:rsid w:val="00671043"/>
    <w:rsid w:val="00695B74"/>
    <w:rsid w:val="006F5251"/>
    <w:rsid w:val="007317C8"/>
    <w:rsid w:val="0076217F"/>
    <w:rsid w:val="007646CE"/>
    <w:rsid w:val="007A2FB3"/>
    <w:rsid w:val="007F5A19"/>
    <w:rsid w:val="00805C34"/>
    <w:rsid w:val="00861B3E"/>
    <w:rsid w:val="00864E08"/>
    <w:rsid w:val="0088217B"/>
    <w:rsid w:val="00885604"/>
    <w:rsid w:val="0089795E"/>
    <w:rsid w:val="008B5617"/>
    <w:rsid w:val="008B6A90"/>
    <w:rsid w:val="008B7C73"/>
    <w:rsid w:val="00944C5C"/>
    <w:rsid w:val="00956FE9"/>
    <w:rsid w:val="00982D3E"/>
    <w:rsid w:val="009F15D6"/>
    <w:rsid w:val="009F5CA6"/>
    <w:rsid w:val="00A06D51"/>
    <w:rsid w:val="00A2075D"/>
    <w:rsid w:val="00A83327"/>
    <w:rsid w:val="00AB017E"/>
    <w:rsid w:val="00AE3559"/>
    <w:rsid w:val="00AE3EF8"/>
    <w:rsid w:val="00B05F20"/>
    <w:rsid w:val="00B31DE5"/>
    <w:rsid w:val="00B4557C"/>
    <w:rsid w:val="00B53072"/>
    <w:rsid w:val="00B65041"/>
    <w:rsid w:val="00B746CA"/>
    <w:rsid w:val="00B860F1"/>
    <w:rsid w:val="00BB40D4"/>
    <w:rsid w:val="00BD1ECC"/>
    <w:rsid w:val="00BD69A3"/>
    <w:rsid w:val="00BF0F49"/>
    <w:rsid w:val="00BF164E"/>
    <w:rsid w:val="00C62F2B"/>
    <w:rsid w:val="00C71FA3"/>
    <w:rsid w:val="00C82076"/>
    <w:rsid w:val="00CB6A1E"/>
    <w:rsid w:val="00CC2D29"/>
    <w:rsid w:val="00CD54AB"/>
    <w:rsid w:val="00D20151"/>
    <w:rsid w:val="00E07D8A"/>
    <w:rsid w:val="00E10660"/>
    <w:rsid w:val="00E27696"/>
    <w:rsid w:val="00E30A58"/>
    <w:rsid w:val="00E35763"/>
    <w:rsid w:val="00E4363B"/>
    <w:rsid w:val="00E811EA"/>
    <w:rsid w:val="00E85455"/>
    <w:rsid w:val="00E916AC"/>
    <w:rsid w:val="00EA29EC"/>
    <w:rsid w:val="00ED0069"/>
    <w:rsid w:val="00F12D8F"/>
    <w:rsid w:val="00F645EE"/>
    <w:rsid w:val="00F928B8"/>
    <w:rsid w:val="00F97317"/>
    <w:rsid w:val="00FA3B9F"/>
    <w:rsid w:val="00FB04FD"/>
    <w:rsid w:val="00F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2407E"/>
  <w15:docId w15:val="{3A4328CA-8C3E-4945-9B2C-76EE104F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300" w:lineRule="exact"/>
      <w:jc w:val="both"/>
    </w:pPr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after="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after="0" w:line="240" w:lineRule="auto"/>
      <w:ind w:firstLine="2980"/>
      <w:outlineLvl w:val="3"/>
    </w:pPr>
    <w:rPr>
      <w:rFonts w:ascii="Arial" w:hAnsi="Arial" w:cs="Arial"/>
      <w:b/>
      <w:bCs/>
      <w:color w:val="000000"/>
      <w:sz w:val="18"/>
      <w:szCs w:val="16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pacing w:after="0" w:line="240" w:lineRule="auto"/>
      <w:outlineLvl w:val="4"/>
    </w:pPr>
    <w:rPr>
      <w:rFonts w:ascii="Arial" w:hAnsi="Arial" w:cs="Arial"/>
      <w:b/>
      <w:bCs/>
      <w:color w:val="000000"/>
      <w:sz w:val="18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70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370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707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3707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707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707"/>
    <w:rPr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0D4"/>
    <w:rPr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pPr>
      <w:spacing w:before="60" w:line="220" w:lineRule="exact"/>
    </w:pPr>
    <w:rPr>
      <w:rFonts w:ascii="Arial" w:hAnsi="Arial" w:cs="Arial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3707"/>
    <w:rPr>
      <w:sz w:val="22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3707"/>
    <w:rPr>
      <w:sz w:val="22"/>
      <w:szCs w:val="24"/>
      <w:lang w:val="en-US" w:eastAsia="en-US"/>
    </w:rPr>
  </w:style>
  <w:style w:type="paragraph" w:customStyle="1" w:styleId="OHA">
    <w:name w:val="OHA"/>
    <w:pPr>
      <w:spacing w:line="240" w:lineRule="exact"/>
    </w:pPr>
    <w:rPr>
      <w:rFonts w:ascii="Arial" w:hAnsi="Arial" w:cs="Arial"/>
      <w:b/>
      <w:bCs/>
      <w:color w:val="9562A4"/>
      <w:spacing w:val="4"/>
      <w:sz w:val="18"/>
      <w:lang w:val="en-US" w:eastAsia="en-US"/>
    </w:rPr>
  </w:style>
  <w:style w:type="paragraph" w:customStyle="1" w:styleId="address">
    <w:name w:val="address"/>
    <w:basedOn w:val="BodyText"/>
    <w:pPr>
      <w:spacing w:after="0" w:line="210" w:lineRule="exact"/>
      <w:jc w:val="left"/>
    </w:pPr>
    <w:rPr>
      <w:color w:val="3C9156"/>
      <w:sz w:val="17"/>
    </w:rPr>
  </w:style>
  <w:style w:type="paragraph" w:styleId="Title">
    <w:name w:val="Title"/>
    <w:basedOn w:val="Normal"/>
    <w:link w:val="TitleChar"/>
    <w:uiPriority w:val="10"/>
    <w:qFormat/>
    <w:pPr>
      <w:ind w:firstLine="1760"/>
      <w:jc w:val="center"/>
    </w:pPr>
    <w:rPr>
      <w:rFonts w:ascii="Verdana" w:hAnsi="Verdana"/>
      <w:b/>
      <w:bCs/>
      <w:color w:val="000000"/>
      <w:sz w:val="16"/>
      <w:szCs w:val="1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8370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returnaddress">
    <w:name w:val="return address"/>
    <w:pPr>
      <w:spacing w:line="300" w:lineRule="exact"/>
    </w:pPr>
    <w:rPr>
      <w:rFonts w:ascii="Arial" w:hAnsi="Arial"/>
      <w:b/>
      <w:sz w:val="22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0" w:line="240" w:lineRule="auto"/>
      <w:jc w:val="left"/>
    </w:pPr>
    <w:rPr>
      <w:rFonts w:ascii="Arial" w:hAnsi="Arial" w:cs="Arial"/>
      <w:color w:val="000000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3707"/>
    <w:rPr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A1B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0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0D4"/>
    <w:rPr>
      <w:rFonts w:ascii="Tahoma" w:hAnsi="Tahoma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01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wards@gardenontario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w%20OHA%20letterhead%20-%20add%20contact%20inf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OHA letterhead - add contact info.dot</Template>
  <TotalTime>102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 – shortcut key press F2</vt:lpstr>
    </vt:vector>
  </TitlesOfParts>
  <Company>Adhawk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 – shortcut key press F2</dc:title>
  <dc:creator>Kelly Taylor</dc:creator>
  <cp:lastModifiedBy>Kelly Taylor</cp:lastModifiedBy>
  <cp:revision>30</cp:revision>
  <cp:lastPrinted>2014-11-18T00:13:00Z</cp:lastPrinted>
  <dcterms:created xsi:type="dcterms:W3CDTF">2020-12-09T23:59:00Z</dcterms:created>
  <dcterms:modified xsi:type="dcterms:W3CDTF">2021-11-02T03:48:00Z</dcterms:modified>
</cp:coreProperties>
</file>