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397296943"/>
    <w:bookmarkEnd w:id="0"/>
    <w:bookmarkStart w:id="1" w:name="_MON_1397296898"/>
    <w:bookmarkEnd w:id="1"/>
    <w:p w14:paraId="4BFF9C1D" w14:textId="4F321C5C" w:rsidR="00BD0602" w:rsidRDefault="00BD0602" w:rsidP="00BD0602">
      <w:pPr>
        <w:rPr>
          <w:noProof/>
        </w:rPr>
      </w:pPr>
      <w:r>
        <w:object w:dxaOrig="6104" w:dyaOrig="4929" w14:anchorId="1FB53E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9.25pt;height:122.25pt" o:ole="">
            <v:imagedata r:id="rId5" o:title=""/>
          </v:shape>
          <o:OLEObject Type="Embed" ProgID="Word.Picture.8" ShapeID="_x0000_i1025" DrawAspect="Content" ObjectID="_1771788737" r:id="rId6"/>
        </w:object>
      </w:r>
      <w:r>
        <w:rPr>
          <w:noProof/>
        </w:rPr>
        <w:t xml:space="preserve">                                                                 </w:t>
      </w:r>
    </w:p>
    <w:p w14:paraId="47A4C4B7" w14:textId="3FA6648D" w:rsidR="00BD0602" w:rsidRDefault="00A93AD2" w:rsidP="00787E53">
      <w:pPr>
        <w:spacing w:after="0" w:line="240" w:lineRule="auto"/>
        <w:jc w:val="center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202</w:t>
      </w:r>
      <w:r w:rsidR="00C6411A">
        <w:rPr>
          <w:rFonts w:ascii="Arial" w:hAnsi="Arial" w:cs="Arial"/>
          <w:b/>
          <w:bCs/>
          <w:noProof/>
          <w:sz w:val="28"/>
          <w:szCs w:val="28"/>
        </w:rPr>
        <w:t>4</w:t>
      </w:r>
      <w:r>
        <w:rPr>
          <w:rFonts w:ascii="Arial" w:hAnsi="Arial" w:cs="Arial"/>
          <w:b/>
          <w:bCs/>
          <w:noProof/>
          <w:sz w:val="28"/>
          <w:szCs w:val="28"/>
        </w:rPr>
        <w:t xml:space="preserve"> D</w:t>
      </w:r>
      <w:r w:rsidR="00C6411A">
        <w:rPr>
          <w:rFonts w:ascii="Arial" w:hAnsi="Arial" w:cs="Arial"/>
          <w:b/>
          <w:bCs/>
          <w:noProof/>
          <w:sz w:val="28"/>
          <w:szCs w:val="28"/>
        </w:rPr>
        <w:t xml:space="preserve">istrict </w:t>
      </w:r>
      <w:r>
        <w:rPr>
          <w:rFonts w:ascii="Arial" w:hAnsi="Arial" w:cs="Arial"/>
          <w:b/>
          <w:bCs/>
          <w:noProof/>
          <w:sz w:val="28"/>
          <w:szCs w:val="28"/>
        </w:rPr>
        <w:t>14 A</w:t>
      </w:r>
      <w:r w:rsidR="00C6411A">
        <w:rPr>
          <w:rFonts w:ascii="Arial" w:hAnsi="Arial" w:cs="Arial"/>
          <w:b/>
          <w:bCs/>
          <w:noProof/>
          <w:sz w:val="28"/>
          <w:szCs w:val="28"/>
        </w:rPr>
        <w:t>nnual</w:t>
      </w:r>
      <w:r>
        <w:rPr>
          <w:rFonts w:ascii="Arial" w:hAnsi="Arial" w:cs="Arial"/>
          <w:b/>
          <w:bCs/>
          <w:noProof/>
          <w:sz w:val="28"/>
          <w:szCs w:val="28"/>
        </w:rPr>
        <w:t xml:space="preserve"> G</w:t>
      </w:r>
      <w:r w:rsidR="00C6411A">
        <w:rPr>
          <w:rFonts w:ascii="Arial" w:hAnsi="Arial" w:cs="Arial"/>
          <w:b/>
          <w:bCs/>
          <w:noProof/>
          <w:sz w:val="28"/>
          <w:szCs w:val="28"/>
        </w:rPr>
        <w:t>eneral</w:t>
      </w:r>
      <w:r>
        <w:rPr>
          <w:rFonts w:ascii="Arial" w:hAnsi="Arial" w:cs="Arial"/>
          <w:b/>
          <w:bCs/>
          <w:noProof/>
          <w:sz w:val="28"/>
          <w:szCs w:val="28"/>
        </w:rPr>
        <w:t xml:space="preserve"> M</w:t>
      </w:r>
      <w:r w:rsidR="00C6411A">
        <w:rPr>
          <w:rFonts w:ascii="Arial" w:hAnsi="Arial" w:cs="Arial"/>
          <w:b/>
          <w:bCs/>
          <w:noProof/>
          <w:sz w:val="28"/>
          <w:szCs w:val="28"/>
        </w:rPr>
        <w:t>eeting</w:t>
      </w:r>
    </w:p>
    <w:p w14:paraId="29557C4F" w14:textId="76560CF0" w:rsidR="00A93AD2" w:rsidRDefault="00A93AD2" w:rsidP="00787E53">
      <w:pPr>
        <w:spacing w:after="0" w:line="240" w:lineRule="auto"/>
        <w:jc w:val="center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t>H</w:t>
      </w:r>
      <w:r w:rsidR="00C6411A">
        <w:rPr>
          <w:rFonts w:ascii="Arial" w:hAnsi="Arial" w:cs="Arial"/>
          <w:b/>
          <w:bCs/>
          <w:noProof/>
          <w:sz w:val="28"/>
          <w:szCs w:val="28"/>
        </w:rPr>
        <w:t>osted byDistrict 14 and its societies</w:t>
      </w:r>
    </w:p>
    <w:p w14:paraId="4DE79FB8" w14:textId="5E3B3B09" w:rsidR="00A93AD2" w:rsidRDefault="00A93AD2" w:rsidP="00787E53">
      <w:pPr>
        <w:spacing w:after="0" w:line="240" w:lineRule="auto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2F5EF645" w14:textId="77777777" w:rsidR="00787E53" w:rsidRDefault="00787E53" w:rsidP="00787E53">
      <w:pPr>
        <w:spacing w:after="0" w:line="240" w:lineRule="auto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480E3C5D" w14:textId="1EF77E04" w:rsidR="00A93AD2" w:rsidRDefault="00A93AD2" w:rsidP="00787E53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A93AD2"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HOTEL ACCOMMODATIONS </w:t>
      </w:r>
    </w:p>
    <w:p w14:paraId="289BCAB1" w14:textId="191009D7" w:rsidR="00A93AD2" w:rsidRPr="005421FE" w:rsidRDefault="00C6411A" w:rsidP="005421FE">
      <w:pPr>
        <w:spacing w:line="24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Phyllis Garton </w:t>
      </w:r>
      <w:r w:rsidR="00A93AD2" w:rsidRPr="005421FE">
        <w:rPr>
          <w:rFonts w:ascii="Arial" w:hAnsi="Arial" w:cs="Arial"/>
          <w:noProof/>
          <w:sz w:val="24"/>
          <w:szCs w:val="24"/>
        </w:rPr>
        <w:t xml:space="preserve"> has secured a bank of 12 rooms at the –</w:t>
      </w:r>
    </w:p>
    <w:p w14:paraId="547C045C" w14:textId="575E1A0D" w:rsidR="00A93AD2" w:rsidRPr="005421FE" w:rsidRDefault="00A93AD2" w:rsidP="005421FE">
      <w:pPr>
        <w:spacing w:line="24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5421FE">
        <w:rPr>
          <w:rFonts w:ascii="Arial" w:hAnsi="Arial" w:cs="Arial"/>
          <w:b/>
          <w:bCs/>
          <w:noProof/>
          <w:sz w:val="24"/>
          <w:szCs w:val="24"/>
        </w:rPr>
        <w:t>Days Inn &amp; Suites by Wyndham, 645 Sibley Drive, 807-622-2397</w:t>
      </w:r>
    </w:p>
    <w:p w14:paraId="1A54C6AF" w14:textId="7AB3A37C" w:rsidR="00A93AD2" w:rsidRPr="005421FE" w:rsidRDefault="00A93AD2" w:rsidP="005421FE">
      <w:pPr>
        <w:spacing w:line="240" w:lineRule="auto"/>
        <w:rPr>
          <w:rFonts w:ascii="Arial" w:hAnsi="Arial" w:cs="Arial"/>
          <w:noProof/>
          <w:sz w:val="24"/>
          <w:szCs w:val="24"/>
        </w:rPr>
      </w:pPr>
      <w:r w:rsidRPr="005421FE">
        <w:rPr>
          <w:rFonts w:ascii="Arial" w:hAnsi="Arial" w:cs="Arial"/>
          <w:noProof/>
          <w:sz w:val="24"/>
          <w:szCs w:val="24"/>
        </w:rPr>
        <w:t>Individuals are to book their</w:t>
      </w:r>
      <w:r w:rsidR="00C6411A">
        <w:rPr>
          <w:rFonts w:ascii="Arial" w:hAnsi="Arial" w:cs="Arial"/>
          <w:noProof/>
          <w:sz w:val="24"/>
          <w:szCs w:val="24"/>
        </w:rPr>
        <w:t xml:space="preserve"> own</w:t>
      </w:r>
      <w:r w:rsidRPr="005421FE">
        <w:rPr>
          <w:rFonts w:ascii="Arial" w:hAnsi="Arial" w:cs="Arial"/>
          <w:noProof/>
          <w:sz w:val="24"/>
          <w:szCs w:val="24"/>
        </w:rPr>
        <w:t xml:space="preserve"> rooms.  A credit card is required to hold the room.  A refundable $50 deposit is held on your credit card at check-in until check-out (for incidentals or damages)</w:t>
      </w:r>
    </w:p>
    <w:p w14:paraId="5A55DD6A" w14:textId="47B7EF44" w:rsidR="00A93AD2" w:rsidRPr="005421FE" w:rsidRDefault="00A93AD2" w:rsidP="005421FE">
      <w:pPr>
        <w:spacing w:line="240" w:lineRule="auto"/>
        <w:rPr>
          <w:rFonts w:ascii="Arial" w:hAnsi="Arial" w:cs="Arial"/>
          <w:noProof/>
          <w:sz w:val="24"/>
          <w:szCs w:val="24"/>
        </w:rPr>
      </w:pPr>
      <w:r w:rsidRPr="005421FE">
        <w:rPr>
          <w:rFonts w:ascii="Arial" w:hAnsi="Arial" w:cs="Arial"/>
          <w:noProof/>
          <w:sz w:val="24"/>
          <w:szCs w:val="24"/>
        </w:rPr>
        <w:t>A room with 2 Queen beds is $189 a night for double occupancy.  OR</w:t>
      </w:r>
    </w:p>
    <w:p w14:paraId="232F13B2" w14:textId="1B2BC1A3" w:rsidR="00A93AD2" w:rsidRPr="005421FE" w:rsidRDefault="00A93AD2" w:rsidP="005421FE">
      <w:pPr>
        <w:spacing w:line="240" w:lineRule="auto"/>
        <w:rPr>
          <w:rFonts w:ascii="Arial" w:hAnsi="Arial" w:cs="Arial"/>
          <w:noProof/>
          <w:sz w:val="24"/>
          <w:szCs w:val="24"/>
        </w:rPr>
      </w:pPr>
      <w:r w:rsidRPr="005421FE">
        <w:rPr>
          <w:rFonts w:ascii="Arial" w:hAnsi="Arial" w:cs="Arial"/>
          <w:noProof/>
          <w:sz w:val="24"/>
          <w:szCs w:val="24"/>
        </w:rPr>
        <w:t>$209 for King Suite with a sofa bed.</w:t>
      </w:r>
    </w:p>
    <w:p w14:paraId="1E916613" w14:textId="6FB93DDF" w:rsidR="00A93AD2" w:rsidRPr="005421FE" w:rsidRDefault="00A93AD2" w:rsidP="005421FE">
      <w:pPr>
        <w:spacing w:line="240" w:lineRule="auto"/>
        <w:rPr>
          <w:rFonts w:ascii="Arial" w:hAnsi="Arial" w:cs="Arial"/>
          <w:noProof/>
          <w:sz w:val="24"/>
          <w:szCs w:val="24"/>
        </w:rPr>
      </w:pPr>
      <w:r w:rsidRPr="005421FE">
        <w:rPr>
          <w:rFonts w:ascii="Arial" w:hAnsi="Arial" w:cs="Arial"/>
          <w:noProof/>
          <w:sz w:val="24"/>
          <w:szCs w:val="24"/>
        </w:rPr>
        <w:t xml:space="preserve">The rooms are only held at this price until </w:t>
      </w:r>
      <w:r w:rsidRPr="005421FE">
        <w:rPr>
          <w:rFonts w:ascii="Arial" w:hAnsi="Arial" w:cs="Arial"/>
          <w:b/>
          <w:bCs/>
          <w:noProof/>
          <w:sz w:val="24"/>
          <w:szCs w:val="24"/>
        </w:rPr>
        <w:t xml:space="preserve">MAY 2nd, 2023 </w:t>
      </w:r>
      <w:r w:rsidRPr="005421FE">
        <w:rPr>
          <w:rFonts w:ascii="Arial" w:hAnsi="Arial" w:cs="Arial"/>
          <w:noProof/>
          <w:sz w:val="24"/>
          <w:szCs w:val="24"/>
        </w:rPr>
        <w:t>after this date</w:t>
      </w:r>
      <w:r w:rsidRPr="005421FE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Pr="005421FE">
        <w:rPr>
          <w:rFonts w:ascii="Arial" w:hAnsi="Arial" w:cs="Arial"/>
          <w:noProof/>
          <w:sz w:val="24"/>
          <w:szCs w:val="24"/>
        </w:rPr>
        <w:t xml:space="preserve">there is a price increase and no guarantee of a room.  The </w:t>
      </w:r>
      <w:r w:rsidR="005421FE" w:rsidRPr="005421FE">
        <w:rPr>
          <w:rFonts w:ascii="Arial" w:hAnsi="Arial" w:cs="Arial"/>
          <w:noProof/>
          <w:sz w:val="24"/>
          <w:szCs w:val="24"/>
        </w:rPr>
        <w:t>prices go up for the summer rates.</w:t>
      </w:r>
    </w:p>
    <w:p w14:paraId="1D299CA4" w14:textId="151431E9" w:rsidR="005421FE" w:rsidRPr="005421FE" w:rsidRDefault="005421FE" w:rsidP="005421FE">
      <w:pPr>
        <w:spacing w:line="240" w:lineRule="auto"/>
        <w:rPr>
          <w:rFonts w:ascii="Arial" w:hAnsi="Arial" w:cs="Arial"/>
          <w:noProof/>
          <w:sz w:val="24"/>
          <w:szCs w:val="24"/>
        </w:rPr>
      </w:pPr>
      <w:r w:rsidRPr="005421FE">
        <w:rPr>
          <w:rFonts w:ascii="Arial" w:hAnsi="Arial" w:cs="Arial"/>
          <w:noProof/>
          <w:sz w:val="24"/>
          <w:szCs w:val="24"/>
        </w:rPr>
        <w:t xml:space="preserve">I a reservation is </w:t>
      </w:r>
      <w:r w:rsidRPr="005421FE">
        <w:rPr>
          <w:rFonts w:ascii="Arial" w:hAnsi="Arial" w:cs="Arial"/>
          <w:b/>
          <w:bCs/>
          <w:noProof/>
          <w:sz w:val="24"/>
          <w:szCs w:val="24"/>
        </w:rPr>
        <w:t>NOT</w:t>
      </w:r>
      <w:r w:rsidRPr="005421FE">
        <w:rPr>
          <w:rFonts w:ascii="Arial" w:hAnsi="Arial" w:cs="Arial"/>
          <w:noProof/>
          <w:sz w:val="24"/>
          <w:szCs w:val="24"/>
        </w:rPr>
        <w:t xml:space="preserve"> cancelled by 4 pm the day of arrival, the guest will be charged for one night plus HST.</w:t>
      </w:r>
    </w:p>
    <w:p w14:paraId="138B36E6" w14:textId="67AD65F2" w:rsidR="005421FE" w:rsidRPr="005421FE" w:rsidRDefault="005421FE" w:rsidP="005421FE">
      <w:pPr>
        <w:spacing w:line="240" w:lineRule="auto"/>
        <w:rPr>
          <w:rFonts w:ascii="Arial" w:hAnsi="Arial" w:cs="Arial"/>
          <w:noProof/>
          <w:sz w:val="24"/>
          <w:szCs w:val="24"/>
        </w:rPr>
      </w:pPr>
      <w:r w:rsidRPr="005421FE">
        <w:rPr>
          <w:rFonts w:ascii="Arial" w:hAnsi="Arial" w:cs="Arial"/>
          <w:noProof/>
          <w:sz w:val="24"/>
          <w:szCs w:val="24"/>
        </w:rPr>
        <w:t>When booking a room, the member must indicate they are booking under</w:t>
      </w:r>
    </w:p>
    <w:p w14:paraId="0E9C95EA" w14:textId="7D0763B6" w:rsidR="005421FE" w:rsidRPr="005421FE" w:rsidRDefault="005421FE" w:rsidP="005421FE">
      <w:pPr>
        <w:spacing w:line="240" w:lineRule="auto"/>
        <w:rPr>
          <w:rFonts w:ascii="Arial" w:hAnsi="Arial" w:cs="Arial"/>
          <w:noProof/>
          <w:sz w:val="24"/>
          <w:szCs w:val="24"/>
        </w:rPr>
      </w:pPr>
      <w:r w:rsidRPr="005421FE">
        <w:rPr>
          <w:rFonts w:ascii="Arial" w:hAnsi="Arial" w:cs="Arial"/>
          <w:b/>
          <w:bCs/>
          <w:noProof/>
          <w:sz w:val="24"/>
          <w:szCs w:val="24"/>
        </w:rPr>
        <w:t>GARDENONTARIO DISTRICT 14</w:t>
      </w:r>
      <w:r w:rsidRPr="005421FE">
        <w:rPr>
          <w:rFonts w:ascii="Arial" w:hAnsi="Arial" w:cs="Arial"/>
          <w:noProof/>
          <w:sz w:val="24"/>
          <w:szCs w:val="24"/>
        </w:rPr>
        <w:t>.</w:t>
      </w:r>
    </w:p>
    <w:p w14:paraId="6CFFBB9C" w14:textId="0663979E" w:rsidR="005421FE" w:rsidRDefault="005421FE" w:rsidP="005421FE">
      <w:pPr>
        <w:spacing w:line="240" w:lineRule="auto"/>
        <w:rPr>
          <w:rFonts w:ascii="Arial" w:hAnsi="Arial" w:cs="Arial"/>
          <w:noProof/>
          <w:sz w:val="24"/>
          <w:szCs w:val="24"/>
        </w:rPr>
      </w:pPr>
      <w:r w:rsidRPr="00787E53">
        <w:rPr>
          <w:rFonts w:ascii="Arial" w:hAnsi="Arial" w:cs="Arial"/>
          <w:b/>
          <w:bCs/>
          <w:noProof/>
          <w:sz w:val="24"/>
          <w:szCs w:val="24"/>
        </w:rPr>
        <w:t>NOTE:</w:t>
      </w:r>
      <w:r w:rsidRPr="005421FE">
        <w:rPr>
          <w:rFonts w:ascii="Arial" w:hAnsi="Arial" w:cs="Arial"/>
          <w:noProof/>
          <w:sz w:val="24"/>
          <w:szCs w:val="24"/>
        </w:rPr>
        <w:t xml:space="preserve">  Tim Hortons and Montana’s are on the same lot as the hotel.</w:t>
      </w:r>
    </w:p>
    <w:p w14:paraId="54F33F7F" w14:textId="00C0D560" w:rsidR="005421FE" w:rsidRPr="00787E53" w:rsidRDefault="005421FE" w:rsidP="005421FE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noProof/>
          <w:sz w:val="24"/>
          <w:szCs w:val="24"/>
        </w:rPr>
      </w:pPr>
      <w:r w:rsidRPr="00787E53">
        <w:rPr>
          <w:rFonts w:ascii="Arial" w:hAnsi="Arial" w:cs="Arial"/>
          <w:noProof/>
          <w:sz w:val="24"/>
          <w:szCs w:val="24"/>
        </w:rPr>
        <w:t>Other Hotels in the area you may wish to call:</w:t>
      </w:r>
    </w:p>
    <w:p w14:paraId="563FC780" w14:textId="5B467D52" w:rsidR="005421FE" w:rsidRPr="00787E53" w:rsidRDefault="005421FE" w:rsidP="005421FE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noProof/>
          <w:sz w:val="24"/>
          <w:szCs w:val="24"/>
        </w:rPr>
      </w:pPr>
      <w:r w:rsidRPr="00787E53">
        <w:rPr>
          <w:rFonts w:ascii="Arial" w:hAnsi="Arial" w:cs="Arial"/>
          <w:noProof/>
          <w:sz w:val="24"/>
          <w:szCs w:val="24"/>
        </w:rPr>
        <w:t>Towne Place &amp; Suites by Marriott, 550 Harbour Expressway, 807-346-9000</w:t>
      </w:r>
    </w:p>
    <w:p w14:paraId="277B5E41" w14:textId="5993F884" w:rsidR="005421FE" w:rsidRPr="00787E53" w:rsidRDefault="005421FE" w:rsidP="005421FE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noProof/>
          <w:sz w:val="24"/>
          <w:szCs w:val="24"/>
        </w:rPr>
      </w:pPr>
      <w:r w:rsidRPr="00787E53">
        <w:rPr>
          <w:rFonts w:ascii="Arial" w:hAnsi="Arial" w:cs="Arial"/>
          <w:noProof/>
          <w:sz w:val="24"/>
          <w:szCs w:val="24"/>
        </w:rPr>
        <w:t>Holiday Inn Express &amp; Suites, 1041 Carrick Streetv807-346-0220</w:t>
      </w:r>
    </w:p>
    <w:p w14:paraId="684B7CC3" w14:textId="1C5971E1" w:rsidR="005421FE" w:rsidRDefault="005421FE" w:rsidP="00787E53">
      <w:pPr>
        <w:spacing w:line="24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R</w:t>
      </w:r>
      <w:r w:rsidR="00787E53">
        <w:rPr>
          <w:rFonts w:ascii="Arial" w:hAnsi="Arial" w:cs="Arial"/>
          <w:b/>
          <w:bCs/>
          <w:noProof/>
          <w:sz w:val="24"/>
          <w:szCs w:val="24"/>
        </w:rPr>
        <w:t>ESTAURANTS NEARBY:</w:t>
      </w:r>
    </w:p>
    <w:p w14:paraId="65B45A57" w14:textId="5C7C75BA" w:rsidR="005421FE" w:rsidRDefault="005421FE" w:rsidP="005421FE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5421FE">
        <w:rPr>
          <w:rFonts w:ascii="Arial" w:hAnsi="Arial" w:cs="Arial"/>
          <w:b/>
          <w:bCs/>
          <w:noProof/>
          <w:sz w:val="24"/>
          <w:szCs w:val="24"/>
        </w:rPr>
        <w:t xml:space="preserve">The Key Steakhouse, Caribou Restaurant Wine Bar, Applebee’s Grill &amp; </w:t>
      </w:r>
      <w:r>
        <w:rPr>
          <w:rFonts w:ascii="Arial" w:hAnsi="Arial" w:cs="Arial"/>
          <w:b/>
          <w:bCs/>
          <w:noProof/>
          <w:sz w:val="24"/>
          <w:szCs w:val="24"/>
        </w:rPr>
        <w:t>Bar,</w:t>
      </w:r>
    </w:p>
    <w:p w14:paraId="4EDB66CD" w14:textId="560B7C83" w:rsidR="005421FE" w:rsidRDefault="005421FE" w:rsidP="005421FE">
      <w:pPr>
        <w:pStyle w:val="ListParagraph"/>
        <w:spacing w:line="24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Daytona’s Kitchen, Mango’s Grill, Boston Pizza, Bono</w:t>
      </w:r>
      <w:r w:rsidR="00787E53">
        <w:rPr>
          <w:rFonts w:ascii="Arial" w:hAnsi="Arial" w:cs="Arial"/>
          <w:b/>
          <w:bCs/>
          <w:noProof/>
          <w:sz w:val="24"/>
          <w:szCs w:val="24"/>
        </w:rPr>
        <w:t>bo’s Foods.</w:t>
      </w:r>
    </w:p>
    <w:p w14:paraId="60535E42" w14:textId="77777777" w:rsidR="00787E53" w:rsidRPr="00C6411A" w:rsidRDefault="00787E53" w:rsidP="00C6411A">
      <w:pPr>
        <w:spacing w:line="240" w:lineRule="auto"/>
        <w:rPr>
          <w:rFonts w:ascii="Arial" w:hAnsi="Arial" w:cs="Arial"/>
          <w:b/>
          <w:bCs/>
          <w:noProof/>
          <w:sz w:val="24"/>
          <w:szCs w:val="24"/>
        </w:rPr>
      </w:pPr>
    </w:p>
    <w:p w14:paraId="6B644DF0" w14:textId="6CAB776D" w:rsidR="00BD0602" w:rsidRPr="00787E53" w:rsidRDefault="00787E53" w:rsidP="00787E53">
      <w:pPr>
        <w:pStyle w:val="ListParagraph"/>
        <w:spacing w:line="240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C26B947" wp14:editId="549ECF2E">
            <wp:extent cx="4432147" cy="511175"/>
            <wp:effectExtent l="0" t="0" r="6985" b="3175"/>
            <wp:docPr id="20694173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987" cy="52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586DF" w14:textId="77777777" w:rsidR="00BD0602" w:rsidRDefault="00BD0602" w:rsidP="00BD0602">
      <w:pPr>
        <w:ind w:left="4320" w:firstLine="720"/>
      </w:pPr>
    </w:p>
    <w:p w14:paraId="6063B92B" w14:textId="01764031" w:rsidR="00BD0602" w:rsidRDefault="00BD0602" w:rsidP="00787E53"/>
    <w:sectPr w:rsidR="00BD0602" w:rsidSect="001264C4">
      <w:pgSz w:w="12240" w:h="15840"/>
      <w:pgMar w:top="14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CD4DA0"/>
    <w:multiLevelType w:val="hybridMultilevel"/>
    <w:tmpl w:val="6E1235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E715C4"/>
    <w:multiLevelType w:val="hybridMultilevel"/>
    <w:tmpl w:val="5B3A342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D021A7D"/>
    <w:multiLevelType w:val="hybridMultilevel"/>
    <w:tmpl w:val="8A543A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4030483">
    <w:abstractNumId w:val="0"/>
  </w:num>
  <w:num w:numId="2" w16cid:durableId="648483410">
    <w:abstractNumId w:val="1"/>
  </w:num>
  <w:num w:numId="3" w16cid:durableId="7860478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602"/>
    <w:rsid w:val="001264C4"/>
    <w:rsid w:val="004E6904"/>
    <w:rsid w:val="005421FE"/>
    <w:rsid w:val="00787E53"/>
    <w:rsid w:val="00A93AD2"/>
    <w:rsid w:val="00BC5C7C"/>
    <w:rsid w:val="00BD0602"/>
    <w:rsid w:val="00C6411A"/>
    <w:rsid w:val="00E63B0B"/>
    <w:rsid w:val="00F8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1EEEE34"/>
  <w15:chartTrackingRefBased/>
  <w15:docId w15:val="{21DA303B-620A-4C91-B71C-4C61767D4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1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Robson</dc:creator>
  <cp:keywords/>
  <dc:description/>
  <cp:lastModifiedBy>Sandra Mazur</cp:lastModifiedBy>
  <cp:revision>2</cp:revision>
  <dcterms:created xsi:type="dcterms:W3CDTF">2024-03-13T02:46:00Z</dcterms:created>
  <dcterms:modified xsi:type="dcterms:W3CDTF">2024-03-13T02:46:00Z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b96872ee-d300-45f1-a35d-8a466a97c8eb</vt:lpwstr>
  </property>
</Properties>
</file>